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1320" w14:textId="3BDF27EE" w:rsidR="00A0468F" w:rsidRDefault="00A0468F" w:rsidP="00285188">
      <w:pPr>
        <w:rPr>
          <w:b/>
          <w:bCs/>
        </w:rPr>
      </w:pPr>
    </w:p>
    <w:p w14:paraId="7D5B45AE" w14:textId="77777777" w:rsidR="00285188" w:rsidRDefault="00285188" w:rsidP="00285188">
      <w:pPr>
        <w:rPr>
          <w:b/>
          <w:bCs/>
        </w:rPr>
      </w:pPr>
    </w:p>
    <w:tbl>
      <w:tblPr>
        <w:tblpPr w:leftFromText="180" w:rightFromText="180" w:horzAnchor="margin" w:tblpY="542"/>
        <w:tblW w:w="10029" w:type="dxa"/>
        <w:tblLayout w:type="fixed"/>
        <w:tblLook w:val="01E0" w:firstRow="1" w:lastRow="1" w:firstColumn="1" w:lastColumn="1" w:noHBand="0" w:noVBand="0"/>
      </w:tblPr>
      <w:tblGrid>
        <w:gridCol w:w="240"/>
        <w:gridCol w:w="618"/>
        <w:gridCol w:w="216"/>
        <w:gridCol w:w="1516"/>
        <w:gridCol w:w="353"/>
        <w:gridCol w:w="272"/>
        <w:gridCol w:w="261"/>
        <w:gridCol w:w="3964"/>
        <w:gridCol w:w="453"/>
        <w:gridCol w:w="2136"/>
      </w:tblGrid>
      <w:tr w:rsidR="00285188" w:rsidRPr="00802148" w14:paraId="5D0B39F6" w14:textId="77777777" w:rsidTr="00625BF1">
        <w:trPr>
          <w:trHeight w:hRule="exact" w:val="2977"/>
        </w:trPr>
        <w:tc>
          <w:tcPr>
            <w:tcW w:w="10029" w:type="dxa"/>
            <w:gridSpan w:val="10"/>
          </w:tcPr>
          <w:p w14:paraId="0C3892EA" w14:textId="77777777" w:rsidR="00285188" w:rsidRPr="00802148" w:rsidRDefault="00285188" w:rsidP="00625BF1">
            <w:pPr>
              <w:jc w:val="center"/>
              <w:rPr>
                <w:rFonts w:ascii="Georgia" w:hAnsi="Georgia"/>
                <w:b/>
              </w:rPr>
            </w:pPr>
            <w:r w:rsidRPr="00802148">
              <w:rPr>
                <w:noProof/>
              </w:rPr>
              <w:drawing>
                <wp:inline distT="0" distB="0" distL="0" distR="0" wp14:anchorId="369CD642" wp14:editId="39D4699C">
                  <wp:extent cx="4953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48">
              <w:tab/>
            </w:r>
            <w:r w:rsidRPr="00802148">
              <w:rPr>
                <w:rFonts w:ascii="Georgia" w:hAnsi="Georgia"/>
                <w:b/>
              </w:rPr>
              <w:t xml:space="preserve"> </w:t>
            </w:r>
          </w:p>
          <w:p w14:paraId="7168DFB7" w14:textId="77777777" w:rsidR="00285188" w:rsidRPr="00802148" w:rsidRDefault="00285188" w:rsidP="00625BF1">
            <w:pPr>
              <w:jc w:val="center"/>
              <w:rPr>
                <w:rFonts w:ascii="Georgia" w:hAnsi="Georgia"/>
              </w:rPr>
            </w:pPr>
            <w:r w:rsidRPr="00802148">
              <w:rPr>
                <w:rFonts w:ascii="Georgia" w:hAnsi="Georgia"/>
              </w:rPr>
              <w:t xml:space="preserve">                                                     </w:t>
            </w:r>
          </w:p>
          <w:p w14:paraId="5F5B5EF9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СОВЕТ ДЕПУТАТОВ </w:t>
            </w:r>
          </w:p>
          <w:p w14:paraId="4F575B16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>ГОРОДСКОГО ПОСЕЛЕНИЯ АНДРА</w:t>
            </w:r>
          </w:p>
          <w:p w14:paraId="654E32A8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Октябрьского района </w:t>
            </w:r>
          </w:p>
          <w:p w14:paraId="03FA44CE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>Ханты – Мансийского автономного округа - Югры</w:t>
            </w:r>
          </w:p>
          <w:p w14:paraId="332E4A49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11E495E2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>РЕШЕНИЕ</w:t>
            </w:r>
          </w:p>
          <w:p w14:paraId="0956BDE5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FBFB5E8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8B27C91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 </w:t>
            </w:r>
          </w:p>
          <w:p w14:paraId="5261A71C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0754AE40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6AD6EE4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6841005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23677EF0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47D7EF9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6D7D02BA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6FDE8577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46B315A6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F525F0A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7614E563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1AB0F03E" w14:textId="77777777" w:rsidR="00285188" w:rsidRPr="00802148" w:rsidRDefault="00285188" w:rsidP="00625BF1">
            <w:pPr>
              <w:jc w:val="center"/>
              <w:rPr>
                <w:b/>
                <w:spacing w:val="20"/>
              </w:rPr>
            </w:pPr>
            <w:r w:rsidRPr="00802148">
              <w:rPr>
                <w:b/>
                <w:spacing w:val="20"/>
              </w:rPr>
              <w:t>ПОСТАНОВЛЕНИЕ</w:t>
            </w:r>
          </w:p>
          <w:p w14:paraId="10FD35F2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</w:tc>
      </w:tr>
      <w:tr w:rsidR="00285188" w:rsidRPr="00802148" w14:paraId="02E3C31A" w14:textId="77777777" w:rsidTr="00625BF1">
        <w:trPr>
          <w:trHeight w:val="552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14:paraId="12BB834A" w14:textId="77777777" w:rsidR="00285188" w:rsidRPr="00802148" w:rsidRDefault="00285188" w:rsidP="00625BF1">
            <w:pPr>
              <w:jc w:val="right"/>
            </w:pPr>
            <w:r w:rsidRPr="00802148">
              <w:t>«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A85718" w14:textId="77777777" w:rsidR="00285188" w:rsidRPr="00802148" w:rsidRDefault="00285188" w:rsidP="00625BF1">
            <w:pPr>
              <w:jc w:val="center"/>
            </w:pPr>
          </w:p>
          <w:p w14:paraId="5B2209CF" w14:textId="0302C0A5" w:rsidR="00285188" w:rsidRPr="00802148" w:rsidRDefault="00D0048E" w:rsidP="00625BF1">
            <w:pPr>
              <w:jc w:val="center"/>
            </w:pPr>
            <w:r>
              <w:t>20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DF3F16" w14:textId="77777777" w:rsidR="00285188" w:rsidRPr="00802148" w:rsidRDefault="00285188" w:rsidP="00625BF1">
            <w:r w:rsidRPr="00802148">
              <w:t>»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84169E" w14:textId="084CBD31" w:rsidR="00285188" w:rsidRPr="00802148" w:rsidRDefault="00D0048E" w:rsidP="00625BF1">
            <w:r>
              <w:t>ноября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bottom"/>
          </w:tcPr>
          <w:p w14:paraId="74648D40" w14:textId="77777777" w:rsidR="00285188" w:rsidRPr="00802148" w:rsidRDefault="00285188" w:rsidP="00625BF1">
            <w:pPr>
              <w:ind w:right="-108"/>
              <w:jc w:val="right"/>
            </w:pPr>
            <w:r w:rsidRPr="00802148">
              <w:t>20</w:t>
            </w:r>
          </w:p>
        </w:tc>
        <w:tc>
          <w:tcPr>
            <w:tcW w:w="27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BD8FE" w14:textId="541A768E" w:rsidR="00285188" w:rsidRPr="00802148" w:rsidRDefault="00285188" w:rsidP="00E6709C">
            <w:r w:rsidRPr="00802148">
              <w:t>2</w:t>
            </w:r>
            <w:r w:rsidR="00E6709C">
              <w:t>3</w:t>
            </w:r>
          </w:p>
        </w:tc>
        <w:tc>
          <w:tcPr>
            <w:tcW w:w="26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0107526" w14:textId="77777777" w:rsidR="00285188" w:rsidRPr="00802148" w:rsidRDefault="00285188" w:rsidP="00625BF1">
            <w:r w:rsidRPr="00802148">
              <w:t>г.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14:paraId="326AE35C" w14:textId="77777777" w:rsidR="00285188" w:rsidRPr="00802148" w:rsidRDefault="00285188" w:rsidP="00625BF1"/>
        </w:tc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14:paraId="49A10EDF" w14:textId="77777777" w:rsidR="00285188" w:rsidRPr="00802148" w:rsidRDefault="00285188" w:rsidP="00625BF1">
            <w:pPr>
              <w:jc w:val="center"/>
            </w:pPr>
            <w:r w:rsidRPr="00802148">
              <w:t>№</w:t>
            </w: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C461AB" w14:textId="068D8DEF" w:rsidR="00285188" w:rsidRPr="00802148" w:rsidRDefault="000546C7" w:rsidP="000546C7">
            <w:pPr>
              <w:jc w:val="center"/>
            </w:pPr>
            <w:r>
              <w:t>19</w:t>
            </w:r>
          </w:p>
        </w:tc>
      </w:tr>
      <w:tr w:rsidR="00285188" w:rsidRPr="00802148" w14:paraId="50CBD450" w14:textId="77777777" w:rsidTr="00625BF1">
        <w:trPr>
          <w:trHeight w:hRule="exact" w:val="690"/>
        </w:trPr>
        <w:tc>
          <w:tcPr>
            <w:tcW w:w="10029" w:type="dxa"/>
            <w:gridSpan w:val="10"/>
            <w:tcMar>
              <w:top w:w="227" w:type="dxa"/>
            </w:tcMar>
          </w:tcPr>
          <w:p w14:paraId="76C07816" w14:textId="77777777" w:rsidR="00285188" w:rsidRPr="00802148" w:rsidRDefault="00285188" w:rsidP="00625BF1">
            <w:r w:rsidRPr="00802148">
              <w:t>пгт. Андра</w:t>
            </w:r>
          </w:p>
        </w:tc>
      </w:tr>
    </w:tbl>
    <w:p w14:paraId="24E1678D" w14:textId="77777777" w:rsidR="00E6709C" w:rsidRDefault="00E6709C" w:rsidP="00285188">
      <w:pPr>
        <w:rPr>
          <w:bCs/>
          <w:color w:val="000000"/>
        </w:rPr>
      </w:pPr>
      <w:r>
        <w:rPr>
          <w:bCs/>
          <w:color w:val="000000"/>
        </w:rPr>
        <w:t xml:space="preserve">О внесении изменений в решение Совета депутатов городского </w:t>
      </w:r>
    </w:p>
    <w:p w14:paraId="36050423" w14:textId="1B6C33A5" w:rsidR="00E6709C" w:rsidRDefault="00E6709C" w:rsidP="00285188">
      <w:pPr>
        <w:rPr>
          <w:bCs/>
          <w:color w:val="000000"/>
        </w:rPr>
      </w:pPr>
      <w:r>
        <w:rPr>
          <w:bCs/>
          <w:color w:val="000000"/>
        </w:rPr>
        <w:t>поселения Андра от 29.09.202</w:t>
      </w:r>
      <w:r w:rsidR="000546C7">
        <w:rPr>
          <w:bCs/>
          <w:color w:val="000000"/>
        </w:rPr>
        <w:t>1</w:t>
      </w:r>
      <w:r>
        <w:rPr>
          <w:bCs/>
          <w:color w:val="000000"/>
        </w:rPr>
        <w:t xml:space="preserve"> № 32 «</w:t>
      </w:r>
      <w:r w:rsidR="00A0468F" w:rsidRPr="00285188">
        <w:rPr>
          <w:bCs/>
          <w:color w:val="000000"/>
        </w:rPr>
        <w:t xml:space="preserve">Об утверждении </w:t>
      </w:r>
    </w:p>
    <w:p w14:paraId="54878116" w14:textId="56C51933" w:rsidR="00285188" w:rsidRDefault="00A0468F" w:rsidP="00285188">
      <w:pPr>
        <w:rPr>
          <w:bCs/>
          <w:color w:val="000000"/>
        </w:rPr>
      </w:pPr>
      <w:r w:rsidRPr="00285188">
        <w:rPr>
          <w:bCs/>
          <w:color w:val="000000"/>
        </w:rPr>
        <w:t xml:space="preserve">Положения </w:t>
      </w:r>
      <w:bookmarkStart w:id="0" w:name="_Hlk77847076"/>
      <w:bookmarkStart w:id="1" w:name="_Hlk77671647"/>
      <w:r w:rsidRPr="00285188">
        <w:rPr>
          <w:bCs/>
          <w:color w:val="000000"/>
        </w:rPr>
        <w:t xml:space="preserve">о муниципальном контроле </w:t>
      </w:r>
      <w:bookmarkStart w:id="2" w:name="_Hlk77686366"/>
      <w:r w:rsidRPr="00285188">
        <w:rPr>
          <w:bCs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</w:t>
      </w:r>
    </w:p>
    <w:p w14:paraId="5EF2BFB1" w14:textId="62649131" w:rsidR="00A0468F" w:rsidRPr="00285188" w:rsidRDefault="00A0468F" w:rsidP="00285188">
      <w:pPr>
        <w:rPr>
          <w:color w:val="000000"/>
        </w:rPr>
      </w:pPr>
      <w:r w:rsidRPr="00285188">
        <w:rPr>
          <w:bCs/>
          <w:color w:val="000000"/>
        </w:rPr>
        <w:t xml:space="preserve">модернизации объектов теплоснабжения </w:t>
      </w:r>
      <w:bookmarkEnd w:id="0"/>
      <w:r w:rsidRPr="00285188">
        <w:rPr>
          <w:bCs/>
          <w:color w:val="000000"/>
        </w:rPr>
        <w:t xml:space="preserve">в </w:t>
      </w:r>
      <w:bookmarkEnd w:id="1"/>
      <w:r w:rsidR="00285188" w:rsidRPr="00285188">
        <w:rPr>
          <w:bCs/>
          <w:color w:val="000000"/>
        </w:rPr>
        <w:t>городском поселении Андра</w:t>
      </w:r>
    </w:p>
    <w:bookmarkEnd w:id="2"/>
    <w:p w14:paraId="21B0D234" w14:textId="77777777" w:rsidR="00A0468F" w:rsidRPr="00285188" w:rsidRDefault="00A0468F" w:rsidP="00285188">
      <w:pPr>
        <w:rPr>
          <w:i/>
          <w:iCs/>
          <w:color w:val="000000"/>
        </w:rPr>
      </w:pPr>
    </w:p>
    <w:p w14:paraId="34AC240F" w14:textId="34A044C4" w:rsidR="00A0468F" w:rsidRPr="00285188" w:rsidRDefault="00E6709C" w:rsidP="00285188">
      <w:pPr>
        <w:shd w:val="clear" w:color="auto" w:fill="FFFFFF"/>
        <w:ind w:firstLine="709"/>
        <w:jc w:val="both"/>
      </w:pPr>
      <w:r w:rsidRPr="00E6709C">
        <w:t xml:space="preserve">В целях исполнения поручения, предусмотренного пунктом 4.4 протокола совещания Министерства экономического развития Российской федерации </w:t>
      </w:r>
      <w:r>
        <w:t>«</w:t>
      </w:r>
      <w:r w:rsidRPr="00E6709C">
        <w:t>Совершенствование риск-ориентированного подхода в контрольной (надзорной) деятельности</w:t>
      </w:r>
      <w:r>
        <w:t>»</w:t>
      </w:r>
      <w:r w:rsidRPr="00E6709C">
        <w:t xml:space="preserve"> от 24 марта 2023 года </w:t>
      </w:r>
      <w:r>
        <w:t>№</w:t>
      </w:r>
      <w:r w:rsidRPr="00E6709C">
        <w:t xml:space="preserve"> 14-Д24, а также пунктом 5.2.1 протокола заседания межведомственной рабочей группы по совершенствованию контрольной (надзорной) деятельности в Ханты-Мансийском автономном округе - Югре от 11 апреля 2023 года, руководствуясь </w:t>
      </w:r>
      <w:hyperlink r:id="rId9" w:history="1">
        <w:r w:rsidRPr="00E6709C">
          <w:t xml:space="preserve">Федеральным закон от 31 июля 2020 г. </w:t>
        </w:r>
        <w:r>
          <w:t>№</w:t>
        </w:r>
        <w:r w:rsidRPr="00E6709C">
          <w:t xml:space="preserve"> 248-ФЗ </w:t>
        </w:r>
        <w:r>
          <w:t>«</w:t>
        </w:r>
        <w:r w:rsidRPr="00E6709C">
          <w:t>О государственном контроле (надзоре) и муниципальном контроле в Российской Федерации</w:t>
        </w:r>
        <w:r>
          <w:t>»</w:t>
        </w:r>
      </w:hyperlink>
      <w:r w:rsidRPr="00E6709C">
        <w:t xml:space="preserve">, </w:t>
      </w:r>
      <w:hyperlink r:id="rId10" w:history="1">
        <w:r w:rsidRPr="00E6709C">
          <w:t xml:space="preserve">Федеральным законом от 6 октября 2003 г. </w:t>
        </w:r>
        <w:r>
          <w:t>№</w:t>
        </w:r>
        <w:r w:rsidRPr="00E6709C">
          <w:t xml:space="preserve"> 131-ФЗ </w:t>
        </w:r>
        <w:r>
          <w:t>«</w:t>
        </w:r>
        <w:r w:rsidRPr="00E6709C">
          <w:t>Об общих принципах организации местного самоуправления в Российской Федерации</w:t>
        </w:r>
        <w:r>
          <w:t>»</w:t>
        </w:r>
      </w:hyperlink>
      <w:r w:rsidRPr="00E6709C">
        <w:t xml:space="preserve">, Уставом </w:t>
      </w:r>
      <w:r>
        <w:t xml:space="preserve">городского </w:t>
      </w:r>
      <w:r w:rsidRPr="00E6709C">
        <w:t xml:space="preserve"> поселения </w:t>
      </w:r>
      <w:r>
        <w:t>Андра, Совет депутатов городского</w:t>
      </w:r>
      <w:r w:rsidRPr="00E6709C">
        <w:t xml:space="preserve"> поселения </w:t>
      </w:r>
      <w:r>
        <w:t>Андра:</w:t>
      </w:r>
    </w:p>
    <w:p w14:paraId="7C119586" w14:textId="024D0817" w:rsidR="00A0468F" w:rsidRPr="00060A2B" w:rsidRDefault="00E6709C" w:rsidP="006B2A05">
      <w:pPr>
        <w:pStyle w:val="aff2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t>Внести в приложение к решению Совета депутатов городского поселения Андра от 29.09.2021 № 32 «Об утверждении</w:t>
      </w:r>
      <w:r w:rsidRPr="00172141">
        <w:t xml:space="preserve"> Положени</w:t>
      </w:r>
      <w:r>
        <w:t>я</w:t>
      </w:r>
      <w:r w:rsidRPr="00172141">
        <w:t xml:space="preserve"> о муниципальном</w:t>
      </w:r>
      <w:r>
        <w:t xml:space="preserve"> </w:t>
      </w:r>
      <w:r w:rsidRPr="00172141">
        <w:t xml:space="preserve">контроле </w:t>
      </w:r>
      <w:r w:rsidR="00C80CB6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172141">
        <w:t xml:space="preserve"> городско</w:t>
      </w:r>
      <w:r w:rsidR="00C80CB6">
        <w:t>м</w:t>
      </w:r>
      <w:r>
        <w:t xml:space="preserve"> </w:t>
      </w:r>
      <w:r w:rsidRPr="00172141">
        <w:t>поселени</w:t>
      </w:r>
      <w:r w:rsidR="00C80CB6">
        <w:t>и</w:t>
      </w:r>
      <w:r w:rsidRPr="00172141">
        <w:t xml:space="preserve"> Андра</w:t>
      </w:r>
      <w:r w:rsidRPr="00DB0358">
        <w:t>»</w:t>
      </w:r>
      <w:r>
        <w:t xml:space="preserve"> изменения согласно приложению, к настоящему решению.</w:t>
      </w:r>
    </w:p>
    <w:p w14:paraId="7652F841" w14:textId="015AD474" w:rsidR="006B2A05" w:rsidRDefault="006B2A05" w:rsidP="00285188">
      <w:pPr>
        <w:shd w:val="clear" w:color="auto" w:fill="FFFFFF"/>
        <w:ind w:firstLine="709"/>
        <w:jc w:val="both"/>
      </w:pPr>
      <w:r>
        <w:t xml:space="preserve">2. </w:t>
      </w:r>
      <w:r w:rsidRPr="008B1123">
        <w:t>О</w:t>
      </w:r>
      <w:r>
        <w:t>публиковать</w:t>
      </w:r>
      <w:r w:rsidRPr="008B1123">
        <w:t xml:space="preserve"> настоящее решение</w:t>
      </w:r>
      <w:r>
        <w:t xml:space="preserve"> в официальном сетевом издании «Официальный сайт Октябрьского района»</w:t>
      </w:r>
      <w:r w:rsidRPr="008B1123">
        <w:t xml:space="preserve"> </w:t>
      </w:r>
      <w:r>
        <w:t>и</w:t>
      </w:r>
      <w:r w:rsidRPr="008B1123">
        <w:t xml:space="preserve"> </w:t>
      </w:r>
      <w:r>
        <w:t xml:space="preserve">разместить </w:t>
      </w:r>
      <w:r w:rsidRPr="008B1123">
        <w:t xml:space="preserve">на официальном сайте городского поселения </w:t>
      </w:r>
      <w:r>
        <w:t>Андра в</w:t>
      </w:r>
      <w:r w:rsidRPr="008B1123">
        <w:t xml:space="preserve"> сети «Интернет».</w:t>
      </w:r>
    </w:p>
    <w:p w14:paraId="49A235CF" w14:textId="0279AE05" w:rsidR="00A0468F" w:rsidRPr="00285188" w:rsidRDefault="006B2A05" w:rsidP="0028518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A0468F" w:rsidRPr="00285188">
        <w:rPr>
          <w:color w:val="000000"/>
        </w:rPr>
        <w:t xml:space="preserve"> Настоящее решение вступает в силу со дня его официального опубликования</w:t>
      </w:r>
      <w:r w:rsidR="00B300B3">
        <w:rPr>
          <w:color w:val="000000"/>
        </w:rPr>
        <w:t>.</w:t>
      </w:r>
      <w:r w:rsidR="00A0468F" w:rsidRPr="00285188">
        <w:rPr>
          <w:color w:val="000000"/>
        </w:rPr>
        <w:t xml:space="preserve"> </w:t>
      </w:r>
    </w:p>
    <w:p w14:paraId="17560B2C" w14:textId="5FE94F94" w:rsidR="00A0468F" w:rsidRDefault="006B2A05" w:rsidP="002851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4. </w:t>
      </w:r>
      <w:r w:rsidRPr="00B32044">
        <w:t>Контроль за исполнением настоящего решения возложить на председателя Совета депутатов городского поселения Андра.</w:t>
      </w:r>
    </w:p>
    <w:p w14:paraId="6F5ECC0A" w14:textId="77777777" w:rsidR="00B300B3" w:rsidRDefault="00B300B3" w:rsidP="00285188">
      <w:pPr>
        <w:shd w:val="clear" w:color="auto" w:fill="FFFFFF"/>
        <w:jc w:val="both"/>
        <w:rPr>
          <w:color w:val="000000"/>
        </w:rPr>
      </w:pPr>
    </w:p>
    <w:p w14:paraId="5C4D67A5" w14:textId="31EC278C" w:rsidR="00285188" w:rsidRDefault="00285188" w:rsidP="00285188">
      <w:pPr>
        <w:jc w:val="both"/>
      </w:pPr>
      <w:r>
        <w:t xml:space="preserve">Председатель Совета депутатов                                </w:t>
      </w:r>
      <w:r w:rsidR="00E6709C">
        <w:t xml:space="preserve">        </w:t>
      </w:r>
      <w:r>
        <w:t xml:space="preserve"> Глава городского поселения Андра</w:t>
      </w:r>
    </w:p>
    <w:p w14:paraId="208E1410" w14:textId="77777777" w:rsidR="00285188" w:rsidRDefault="00285188" w:rsidP="00285188">
      <w:pPr>
        <w:jc w:val="both"/>
      </w:pPr>
      <w:r>
        <w:t xml:space="preserve">городского поселения Андра </w:t>
      </w:r>
    </w:p>
    <w:p w14:paraId="05A46B9A" w14:textId="77777777" w:rsidR="00285188" w:rsidRDefault="00285188" w:rsidP="00285188">
      <w:pPr>
        <w:jc w:val="both"/>
      </w:pPr>
    </w:p>
    <w:p w14:paraId="0FC0B8DB" w14:textId="69A9CB61" w:rsidR="00285188" w:rsidRDefault="00285188" w:rsidP="00285188">
      <w:pPr>
        <w:jc w:val="both"/>
      </w:pPr>
      <w:r>
        <w:t xml:space="preserve">______________ </w:t>
      </w:r>
      <w:r w:rsidR="006B2A05">
        <w:t>Д</w:t>
      </w:r>
      <w:r>
        <w:t>.</w:t>
      </w:r>
      <w:r w:rsidR="006B2A05">
        <w:t>Л</w:t>
      </w:r>
      <w:r>
        <w:t>. Моро</w:t>
      </w:r>
      <w:r w:rsidR="006B2A05">
        <w:t>к</w:t>
      </w:r>
      <w:r>
        <w:t xml:space="preserve">ов                                  </w:t>
      </w:r>
      <w:r w:rsidR="00E6709C">
        <w:t xml:space="preserve">     </w:t>
      </w:r>
      <w:r>
        <w:t xml:space="preserve">  </w:t>
      </w:r>
      <w:r w:rsidR="00E6709C">
        <w:t xml:space="preserve"> </w:t>
      </w:r>
      <w:r>
        <w:t>__________________</w:t>
      </w:r>
      <w:r w:rsidR="006B2A05">
        <w:t>А</w:t>
      </w:r>
      <w:r>
        <w:t>.</w:t>
      </w:r>
      <w:r w:rsidR="006B2A05">
        <w:t>А</w:t>
      </w:r>
      <w:r>
        <w:t xml:space="preserve">. </w:t>
      </w:r>
      <w:r w:rsidR="006B2A05">
        <w:t>Козырчиков</w:t>
      </w:r>
    </w:p>
    <w:p w14:paraId="49A22D59" w14:textId="77777777" w:rsidR="00C80CB6" w:rsidRDefault="00E6709C" w:rsidP="00C80CB6">
      <w:pPr>
        <w:jc w:val="both"/>
      </w:pPr>
      <w:r>
        <w:t xml:space="preserve"> </w:t>
      </w:r>
    </w:p>
    <w:p w14:paraId="1BA52421" w14:textId="4B2F0D71" w:rsidR="00D0048E" w:rsidRDefault="00D0048E" w:rsidP="00D0048E">
      <w:pPr>
        <w:jc w:val="both"/>
        <w:rPr>
          <w:rFonts w:ascii="Times New Roman CYR" w:hAnsi="Times New Roman CYR" w:cs="Times New Roman CYR"/>
        </w:rPr>
      </w:pPr>
      <w:r>
        <w:rPr>
          <w:u w:val="single"/>
        </w:rPr>
        <w:t xml:space="preserve">20.11.2023 № </w:t>
      </w:r>
      <w:r w:rsidR="000546C7">
        <w:rPr>
          <w:u w:val="single"/>
        </w:rPr>
        <w:t xml:space="preserve">19 </w:t>
      </w:r>
      <w:r>
        <w:rPr>
          <w:u w:val="single"/>
        </w:rPr>
        <w:t>- 2023 «С-5»</w:t>
      </w:r>
    </w:p>
    <w:p w14:paraId="44374243" w14:textId="77777777" w:rsidR="00C80CB6" w:rsidRPr="009B6C30" w:rsidRDefault="00C80CB6" w:rsidP="00C80CB6">
      <w:pPr>
        <w:jc w:val="right"/>
      </w:pPr>
      <w:r>
        <w:lastRenderedPageBreak/>
        <w:t xml:space="preserve">Приложение к </w:t>
      </w:r>
    </w:p>
    <w:p w14:paraId="16F5DBAC" w14:textId="77777777" w:rsidR="00C80CB6" w:rsidRDefault="00C80CB6" w:rsidP="00C80CB6">
      <w:pPr>
        <w:ind w:left="4536"/>
        <w:jc w:val="right"/>
        <w:rPr>
          <w:bCs/>
          <w:color w:val="000000"/>
        </w:rPr>
      </w:pPr>
      <w:r w:rsidRPr="009B6C30">
        <w:rPr>
          <w:color w:val="000000"/>
        </w:rPr>
        <w:t>решени</w:t>
      </w:r>
      <w:r>
        <w:rPr>
          <w:color w:val="000000"/>
        </w:rPr>
        <w:t>ю</w:t>
      </w:r>
      <w:r w:rsidRPr="009B6C30">
        <w:rPr>
          <w:color w:val="000000"/>
        </w:rPr>
        <w:t xml:space="preserve"> </w:t>
      </w:r>
      <w:r w:rsidRPr="002937BD">
        <w:rPr>
          <w:bCs/>
          <w:color w:val="000000"/>
        </w:rPr>
        <w:t xml:space="preserve">Совета депутатов </w:t>
      </w:r>
    </w:p>
    <w:p w14:paraId="70F910AD" w14:textId="77777777" w:rsidR="00C80CB6" w:rsidRPr="009B6C30" w:rsidRDefault="00C80CB6" w:rsidP="00C80CB6">
      <w:pPr>
        <w:ind w:left="4536"/>
        <w:jc w:val="right"/>
        <w:rPr>
          <w:color w:val="000000"/>
        </w:rPr>
      </w:pPr>
      <w:r w:rsidRPr="002937BD">
        <w:rPr>
          <w:bCs/>
          <w:color w:val="000000"/>
        </w:rPr>
        <w:t>городского поселения Андра</w:t>
      </w:r>
    </w:p>
    <w:p w14:paraId="1E01A9B9" w14:textId="561E71D0" w:rsidR="00C80CB6" w:rsidRDefault="00C80CB6" w:rsidP="00C80CB6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9B6C30">
        <w:t xml:space="preserve">от </w:t>
      </w:r>
      <w:r w:rsidR="00D0048E">
        <w:t>«20» ноября</w:t>
      </w:r>
      <w:r w:rsidRPr="009B6C30">
        <w:t xml:space="preserve"> 202</w:t>
      </w:r>
      <w:r>
        <w:t>3</w:t>
      </w:r>
      <w:r w:rsidRPr="009B6C30">
        <w:t xml:space="preserve"> № </w:t>
      </w:r>
      <w:r w:rsidR="000546C7">
        <w:t>19</w:t>
      </w:r>
    </w:p>
    <w:p w14:paraId="40D8CED6" w14:textId="77777777" w:rsidR="00C80CB6" w:rsidRDefault="00C80CB6" w:rsidP="00C80CB6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14:paraId="5883BD29" w14:textId="77777777" w:rsidR="00C80CB6" w:rsidRDefault="00C80CB6" w:rsidP="00C80CB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14:paraId="716BF83A" w14:textId="77777777" w:rsidR="00C80CB6" w:rsidRPr="00C80CB6" w:rsidRDefault="00C80CB6" w:rsidP="00C620B8">
      <w:pPr>
        <w:pStyle w:val="aff2"/>
        <w:numPr>
          <w:ilvl w:val="0"/>
          <w:numId w:val="3"/>
        </w:numPr>
        <w:tabs>
          <w:tab w:val="left" w:pos="993"/>
        </w:tabs>
        <w:spacing w:after="240"/>
        <w:ind w:left="0" w:firstLine="708"/>
        <w:jc w:val="both"/>
      </w:pPr>
      <w:r w:rsidRPr="00C80CB6">
        <w:rPr>
          <w:color w:val="000000"/>
        </w:rPr>
        <w:t>Приложение к решению Совета депутатов городского поселения Андра</w:t>
      </w:r>
      <w:r w:rsidRPr="00C80CB6">
        <w:t xml:space="preserve"> </w:t>
      </w:r>
      <w:r>
        <w:t>от 29.09.2021 № 32 «Об утверждении</w:t>
      </w:r>
      <w:r w:rsidRPr="00172141">
        <w:t xml:space="preserve"> Положени</w:t>
      </w:r>
      <w:r>
        <w:t>я</w:t>
      </w:r>
      <w:r w:rsidRPr="00172141">
        <w:t xml:space="preserve"> о муниципальном</w:t>
      </w:r>
      <w:r>
        <w:t xml:space="preserve"> </w:t>
      </w:r>
      <w:r w:rsidRPr="00172141">
        <w:t xml:space="preserve">контроле </w:t>
      </w:r>
      <w: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172141">
        <w:t xml:space="preserve"> городско</w:t>
      </w:r>
      <w:r>
        <w:t xml:space="preserve">м </w:t>
      </w:r>
      <w:r w:rsidRPr="00172141">
        <w:t>поселени</w:t>
      </w:r>
      <w:r>
        <w:t>и</w:t>
      </w:r>
      <w:r w:rsidRPr="00172141">
        <w:t xml:space="preserve"> Андра</w:t>
      </w:r>
      <w:r w:rsidRPr="00DB0358">
        <w:t>»</w:t>
      </w:r>
      <w:r>
        <w:t xml:space="preserve"> дополнить разделом 6 </w:t>
      </w:r>
      <w:r w:rsidRPr="00C80CB6">
        <w:rPr>
          <w:color w:val="000000"/>
        </w:rPr>
        <w:t>следующего содержания:</w:t>
      </w:r>
    </w:p>
    <w:p w14:paraId="1C79CF1B" w14:textId="30F2BFDE" w:rsidR="00C80CB6" w:rsidRDefault="00C80CB6" w:rsidP="00C80CB6">
      <w:pPr>
        <w:pStyle w:val="aff2"/>
        <w:tabs>
          <w:tab w:val="left" w:pos="993"/>
        </w:tabs>
        <w:spacing w:after="240"/>
        <w:ind w:left="0" w:firstLine="708"/>
        <w:jc w:val="both"/>
      </w:pPr>
      <w:r w:rsidRPr="00C80CB6">
        <w:rPr>
          <w:color w:val="000000"/>
        </w:rPr>
        <w:t xml:space="preserve">«6. </w:t>
      </w:r>
      <w:r>
        <w:t xml:space="preserve">Перечень индикаторов риска нарушения обязательных требований, используемых в целях 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</w:t>
      </w:r>
      <w:bookmarkStart w:id="3" w:name="_GoBack"/>
      <w:bookmarkEnd w:id="3"/>
      <w:r>
        <w:t xml:space="preserve">контроля </w:t>
      </w:r>
      <w:r w:rsidR="001E0FB7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1E0FB7" w:rsidRPr="00172141">
        <w:t xml:space="preserve"> городско</w:t>
      </w:r>
      <w:r w:rsidR="001E0FB7">
        <w:t xml:space="preserve">м </w:t>
      </w:r>
      <w:r w:rsidR="001E0FB7" w:rsidRPr="00172141">
        <w:t>поселени</w:t>
      </w:r>
      <w:r w:rsidR="001E0FB7">
        <w:t>и</w:t>
      </w:r>
      <w:r w:rsidR="001E0FB7" w:rsidRPr="00172141">
        <w:t xml:space="preserve"> Андра</w:t>
      </w:r>
      <w:r>
        <w:t xml:space="preserve"> </w:t>
      </w:r>
    </w:p>
    <w:p w14:paraId="1747061D" w14:textId="32099BB4" w:rsidR="00C80CB6" w:rsidRDefault="00C80CB6" w:rsidP="00C80CB6">
      <w:pPr>
        <w:pStyle w:val="aff2"/>
        <w:tabs>
          <w:tab w:val="left" w:pos="993"/>
        </w:tabs>
        <w:spacing w:after="240"/>
        <w:ind w:left="0" w:firstLine="708"/>
        <w:jc w:val="both"/>
      </w:pPr>
      <w:r>
        <w:t>1) 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органа.».</w:t>
      </w:r>
    </w:p>
    <w:p w14:paraId="0D2783E1" w14:textId="6760FAB1" w:rsidR="00C80CB6" w:rsidRDefault="00C80CB6" w:rsidP="00C80CB6">
      <w:pPr>
        <w:pStyle w:val="aff2"/>
        <w:tabs>
          <w:tab w:val="left" w:pos="993"/>
        </w:tabs>
        <w:ind w:left="708"/>
        <w:jc w:val="both"/>
        <w:rPr>
          <w:color w:val="000000"/>
        </w:rPr>
      </w:pPr>
    </w:p>
    <w:p w14:paraId="67B9E781" w14:textId="77777777" w:rsidR="00A0468F" w:rsidRPr="00153F34" w:rsidRDefault="00A0468F" w:rsidP="00285188">
      <w:pPr>
        <w:jc w:val="center"/>
        <w:rPr>
          <w:sz w:val="23"/>
          <w:szCs w:val="23"/>
        </w:rPr>
      </w:pPr>
    </w:p>
    <w:sectPr w:rsidR="00A0468F" w:rsidRPr="00153F34" w:rsidSect="00E90F25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1BEAF" w14:textId="77777777" w:rsidR="00D51A2F" w:rsidRDefault="00D51A2F" w:rsidP="00A0468F">
      <w:r>
        <w:separator/>
      </w:r>
    </w:p>
  </w:endnote>
  <w:endnote w:type="continuationSeparator" w:id="0">
    <w:p w14:paraId="0D549DAC" w14:textId="77777777" w:rsidR="00D51A2F" w:rsidRDefault="00D51A2F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1D0CD" w14:textId="77777777" w:rsidR="00D51A2F" w:rsidRDefault="00D51A2F" w:rsidP="00A0468F">
      <w:r>
        <w:separator/>
      </w:r>
    </w:p>
  </w:footnote>
  <w:footnote w:type="continuationSeparator" w:id="0">
    <w:p w14:paraId="72964299" w14:textId="77777777" w:rsidR="00D51A2F" w:rsidRDefault="00D51A2F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158A" w14:textId="77777777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ECE0588" w14:textId="77777777" w:rsidR="00E90F25" w:rsidRDefault="00D51A2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FE718" w14:textId="54938CA9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E0FB7">
      <w:rPr>
        <w:rStyle w:val="afb"/>
        <w:noProof/>
      </w:rPr>
      <w:t>2</w:t>
    </w:r>
    <w:r>
      <w:rPr>
        <w:rStyle w:val="afb"/>
      </w:rPr>
      <w:fldChar w:fldCharType="end"/>
    </w:r>
  </w:p>
  <w:p w14:paraId="5971608E" w14:textId="77777777" w:rsidR="00E90F25" w:rsidRDefault="00D51A2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910E1"/>
    <w:multiLevelType w:val="hybridMultilevel"/>
    <w:tmpl w:val="9BA81E1A"/>
    <w:lvl w:ilvl="0" w:tplc="0A2A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97489D"/>
    <w:multiLevelType w:val="hybridMultilevel"/>
    <w:tmpl w:val="73AE4736"/>
    <w:lvl w:ilvl="0" w:tplc="11B6D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F"/>
    <w:rsid w:val="00032BF0"/>
    <w:rsid w:val="000546C7"/>
    <w:rsid w:val="00060A2B"/>
    <w:rsid w:val="000F701A"/>
    <w:rsid w:val="00153F34"/>
    <w:rsid w:val="001B5BCC"/>
    <w:rsid w:val="001E0FB7"/>
    <w:rsid w:val="001E40B4"/>
    <w:rsid w:val="0021625C"/>
    <w:rsid w:val="00285188"/>
    <w:rsid w:val="002913B8"/>
    <w:rsid w:val="00307B8B"/>
    <w:rsid w:val="003167B6"/>
    <w:rsid w:val="003579A4"/>
    <w:rsid w:val="003638B7"/>
    <w:rsid w:val="003652F2"/>
    <w:rsid w:val="00382309"/>
    <w:rsid w:val="00385964"/>
    <w:rsid w:val="00444418"/>
    <w:rsid w:val="00444B91"/>
    <w:rsid w:val="00643DBB"/>
    <w:rsid w:val="006B2A05"/>
    <w:rsid w:val="006C3ABE"/>
    <w:rsid w:val="007D7A52"/>
    <w:rsid w:val="007F49F1"/>
    <w:rsid w:val="00884429"/>
    <w:rsid w:val="008A4B18"/>
    <w:rsid w:val="008D00EF"/>
    <w:rsid w:val="00935631"/>
    <w:rsid w:val="009545FB"/>
    <w:rsid w:val="00973324"/>
    <w:rsid w:val="00994380"/>
    <w:rsid w:val="009D07EB"/>
    <w:rsid w:val="00A0468F"/>
    <w:rsid w:val="00A970FE"/>
    <w:rsid w:val="00AA386B"/>
    <w:rsid w:val="00B10D3E"/>
    <w:rsid w:val="00B245EE"/>
    <w:rsid w:val="00B300B3"/>
    <w:rsid w:val="00BE377A"/>
    <w:rsid w:val="00C40EE5"/>
    <w:rsid w:val="00C50C84"/>
    <w:rsid w:val="00C77578"/>
    <w:rsid w:val="00C80CB6"/>
    <w:rsid w:val="00D0048E"/>
    <w:rsid w:val="00D51A2F"/>
    <w:rsid w:val="00D90ACC"/>
    <w:rsid w:val="00E11C3C"/>
    <w:rsid w:val="00E6709C"/>
    <w:rsid w:val="00EA079E"/>
    <w:rsid w:val="00E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F26"/>
  <w15:chartTrackingRefBased/>
  <w15:docId w15:val="{923AE78A-70DD-46EA-8015-4E90BC26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E40B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40B4"/>
    <w:pPr>
      <w:spacing w:before="100" w:beforeAutospacing="1" w:after="100" w:afterAutospacing="1"/>
    </w:pPr>
  </w:style>
  <w:style w:type="character" w:customStyle="1" w:styleId="match">
    <w:name w:val="match"/>
    <w:basedOn w:val="a1"/>
    <w:rsid w:val="001E40B4"/>
  </w:style>
  <w:style w:type="paragraph" w:styleId="aff2">
    <w:name w:val="List Paragraph"/>
    <w:basedOn w:val="a"/>
    <w:uiPriority w:val="34"/>
    <w:qFormat/>
    <w:rsid w:val="00060A2B"/>
    <w:pPr>
      <w:ind w:left="720"/>
      <w:contextualSpacing/>
    </w:pPr>
  </w:style>
  <w:style w:type="paragraph" w:customStyle="1" w:styleId="msonormalmrcssattr">
    <w:name w:val="msonormal_mr_css_attr"/>
    <w:basedOn w:val="a"/>
    <w:rsid w:val="00060A2B"/>
    <w:pPr>
      <w:spacing w:before="100" w:beforeAutospacing="1" w:after="100" w:afterAutospacing="1"/>
    </w:pPr>
  </w:style>
  <w:style w:type="character" w:customStyle="1" w:styleId="msohyperlinkmrcssattr">
    <w:name w:val="msohyperlink_mr_css_attr"/>
    <w:basedOn w:val="a1"/>
    <w:rsid w:val="0006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76063&amp;mark=000000000000000000000000000000000000000000000000007D20K3&amp;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65415215&amp;mark=0000000000000000000000000000000000000000000000000064U0IK&amp;mark=0000000000000000000000000000000000000000000000000064U0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929A-5DDC-4E52-9BC1-E8E131A1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Adm-pravo2</cp:lastModifiedBy>
  <cp:revision>2</cp:revision>
  <cp:lastPrinted>2023-11-20T05:55:00Z</cp:lastPrinted>
  <dcterms:created xsi:type="dcterms:W3CDTF">2023-11-21T04:07:00Z</dcterms:created>
  <dcterms:modified xsi:type="dcterms:W3CDTF">2023-11-21T04:07:00Z</dcterms:modified>
</cp:coreProperties>
</file>